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2E" w:rsidRPr="00C64A45" w:rsidRDefault="00181A44" w:rsidP="0085662E">
      <w:pPr>
        <w:ind w:left="5670"/>
        <w:jc w:val="both"/>
        <w:rPr>
          <w:sz w:val="28"/>
          <w:szCs w:val="28"/>
        </w:rPr>
      </w:pPr>
      <w:r w:rsidRPr="00C64A45">
        <w:rPr>
          <w:sz w:val="28"/>
          <w:szCs w:val="28"/>
        </w:rPr>
        <w:t xml:space="preserve">Приложение № </w:t>
      </w:r>
      <w:r w:rsidR="000140F6" w:rsidRPr="00C64A45">
        <w:rPr>
          <w:sz w:val="28"/>
          <w:szCs w:val="28"/>
        </w:rPr>
        <w:t>6</w:t>
      </w:r>
      <w:r w:rsidR="0085662E" w:rsidRPr="00C64A45">
        <w:rPr>
          <w:sz w:val="28"/>
          <w:szCs w:val="28"/>
        </w:rPr>
        <w:t xml:space="preserve"> </w:t>
      </w:r>
    </w:p>
    <w:p w:rsidR="0085662E" w:rsidRPr="00C64A45" w:rsidRDefault="0085662E" w:rsidP="0085662E">
      <w:pPr>
        <w:ind w:left="5670"/>
        <w:jc w:val="both"/>
        <w:rPr>
          <w:sz w:val="28"/>
          <w:szCs w:val="28"/>
        </w:rPr>
      </w:pPr>
      <w:r w:rsidRPr="00C64A45">
        <w:rPr>
          <w:sz w:val="28"/>
          <w:szCs w:val="28"/>
        </w:rPr>
        <w:t xml:space="preserve">к административному </w:t>
      </w:r>
    </w:p>
    <w:p w:rsidR="0085662E" w:rsidRPr="00C64A45" w:rsidRDefault="0085662E" w:rsidP="0085662E">
      <w:pPr>
        <w:ind w:left="5670"/>
        <w:jc w:val="both"/>
        <w:rPr>
          <w:sz w:val="28"/>
          <w:szCs w:val="28"/>
        </w:rPr>
      </w:pPr>
      <w:r w:rsidRPr="00C64A45">
        <w:rPr>
          <w:sz w:val="28"/>
          <w:szCs w:val="28"/>
        </w:rPr>
        <w:t xml:space="preserve">регламенту предоставления </w:t>
      </w:r>
    </w:p>
    <w:p w:rsidR="0085662E" w:rsidRPr="00C64A45" w:rsidRDefault="0085662E" w:rsidP="0085662E">
      <w:pPr>
        <w:ind w:left="5670"/>
        <w:jc w:val="both"/>
        <w:rPr>
          <w:sz w:val="28"/>
          <w:szCs w:val="28"/>
        </w:rPr>
      </w:pPr>
      <w:r w:rsidRPr="00C64A45">
        <w:rPr>
          <w:sz w:val="28"/>
          <w:szCs w:val="28"/>
        </w:rPr>
        <w:t xml:space="preserve">муниципальной услуги </w:t>
      </w:r>
    </w:p>
    <w:p w:rsidR="0085662E" w:rsidRPr="00C64A45" w:rsidRDefault="0085662E" w:rsidP="00BB3158">
      <w:pPr>
        <w:ind w:left="5670"/>
        <w:rPr>
          <w:sz w:val="28"/>
          <w:szCs w:val="28"/>
        </w:rPr>
      </w:pPr>
      <w:r w:rsidRPr="00C64A45">
        <w:rPr>
          <w:sz w:val="28"/>
          <w:szCs w:val="28"/>
        </w:rPr>
        <w:t>«</w:t>
      </w:r>
      <w:r w:rsidR="00BB3158" w:rsidRPr="00C64A45">
        <w:rPr>
          <w:sz w:val="28"/>
          <w:szCs w:val="28"/>
        </w:rPr>
        <w:t>Подготовка и утверждение документации по планировке территории</w:t>
      </w:r>
      <w:r w:rsidRPr="00C64A45">
        <w:rPr>
          <w:sz w:val="28"/>
          <w:szCs w:val="28"/>
        </w:rPr>
        <w:t>»</w:t>
      </w:r>
    </w:p>
    <w:p w:rsidR="0085662E" w:rsidRPr="00C64A45" w:rsidRDefault="0085662E" w:rsidP="0085662E">
      <w:pPr>
        <w:shd w:val="clear" w:color="auto" w:fill="FFFFFF"/>
        <w:ind w:left="5020"/>
      </w:pPr>
    </w:p>
    <w:p w:rsidR="0085662E" w:rsidRPr="00C64A45" w:rsidRDefault="00D01DC2" w:rsidP="0085662E">
      <w:pPr>
        <w:shd w:val="clear" w:color="auto" w:fill="FFFFFF"/>
        <w:rPr>
          <w:sz w:val="28"/>
          <w:szCs w:val="28"/>
        </w:rPr>
      </w:pPr>
      <w:r w:rsidRPr="00C64A45">
        <w:rPr>
          <w:sz w:val="28"/>
          <w:szCs w:val="28"/>
        </w:rPr>
        <w:t>Образец заполнения</w:t>
      </w:r>
    </w:p>
    <w:p w:rsidR="0085662E" w:rsidRPr="00C64A45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C64A45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C64A45" w:rsidRDefault="0085662E" w:rsidP="002B0A03">
      <w:pPr>
        <w:ind w:right="1134"/>
        <w:jc w:val="center"/>
        <w:rPr>
          <w:b/>
          <w:bCs/>
        </w:rPr>
      </w:pPr>
      <w:r w:rsidRPr="00C64A45">
        <w:rPr>
          <w:b/>
          <w:bCs/>
        </w:rPr>
        <w:t>ЗАЯВЛЕНИЕ</w:t>
      </w:r>
    </w:p>
    <w:p w:rsidR="00181A44" w:rsidRPr="00C64A45" w:rsidRDefault="00181A44" w:rsidP="002B0A03">
      <w:pPr>
        <w:autoSpaceDE w:val="0"/>
        <w:autoSpaceDN w:val="0"/>
        <w:adjustRightInd w:val="0"/>
        <w:ind w:right="1134"/>
        <w:jc w:val="center"/>
        <w:outlineLvl w:val="0"/>
        <w:rPr>
          <w:b/>
          <w:bCs/>
          <w:kern w:val="32"/>
        </w:rPr>
      </w:pPr>
      <w:r w:rsidRPr="00C64A45">
        <w:rPr>
          <w:b/>
          <w:bCs/>
          <w:kern w:val="32"/>
          <w:sz w:val="28"/>
          <w:szCs w:val="28"/>
          <w:lang w:eastAsia="zh-CN"/>
        </w:rPr>
        <w:t>об утверждении документации по планировке территории</w:t>
      </w:r>
    </w:p>
    <w:p w:rsidR="0085662E" w:rsidRPr="00C64A45" w:rsidRDefault="0085662E" w:rsidP="0085662E">
      <w:pPr>
        <w:shd w:val="clear" w:color="auto" w:fill="FFFFFF"/>
        <w:jc w:val="center"/>
      </w:pPr>
    </w:p>
    <w:p w:rsidR="0085662E" w:rsidRPr="00C64A45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C64A4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C64A45">
        <w:rPr>
          <w:szCs w:val="28"/>
        </w:rPr>
        <w:t>Дата подачи: «___» ____________ 20___ г.</w:t>
      </w:r>
    </w:p>
    <w:p w:rsidR="0085662E" w:rsidRPr="00C64A4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C64A45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C64A45">
        <w:rPr>
          <w:szCs w:val="28"/>
        </w:rPr>
        <w:t>№ _____________</w:t>
      </w:r>
    </w:p>
    <w:p w:rsidR="0085662E" w:rsidRPr="00C64A45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48"/>
      </w:tblGrid>
      <w:tr w:rsidR="0085662E" w:rsidRPr="00C64A45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C64A45" w:rsidRDefault="0085662E" w:rsidP="00383C28">
            <w:pPr>
              <w:jc w:val="center"/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В администрацию </w:t>
            </w:r>
            <w:r w:rsidR="00383C28">
              <w:rPr>
                <w:rFonts w:eastAsia="Calibri"/>
              </w:rPr>
              <w:t>Тимашевского городского поселения Тимашевского района</w:t>
            </w:r>
          </w:p>
        </w:tc>
      </w:tr>
      <w:tr w:rsidR="0085662E" w:rsidRPr="00C64A45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C64A45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C64A45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383C28" w:rsidRDefault="0085662E" w:rsidP="003072F0">
            <w:pPr>
              <w:rPr>
                <w:rFonts w:eastAsia="Calibri"/>
                <w:lang w:val="en-US"/>
              </w:rPr>
            </w:pPr>
            <w:r w:rsidRPr="00383C28">
              <w:rPr>
                <w:rFonts w:eastAsia="Calibri"/>
                <w:lang w:eastAsia="en-US"/>
              </w:rPr>
              <w:t>Сведения о заявителе</w:t>
            </w:r>
          </w:p>
        </w:tc>
      </w:tr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Иванов Иван Иванович</w:t>
            </w: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наименование документа, удостоверяющего личность паспорт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Серия  ХХХХ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Номер  ХХХХХХ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дата выдачи  ХХ.ХХ</w:t>
            </w:r>
            <w:proofErr w:type="gramStart"/>
            <w:r w:rsidRPr="00C64A45">
              <w:rPr>
                <w:rFonts w:eastAsia="Calibri"/>
              </w:rPr>
              <w:t>.Х</w:t>
            </w:r>
            <w:proofErr w:type="gramEnd"/>
            <w:r w:rsidRPr="00C64A45">
              <w:rPr>
                <w:rFonts w:eastAsia="Calibri"/>
              </w:rPr>
              <w:t>ХХХ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кем выдан ОВД по </w:t>
            </w:r>
            <w:proofErr w:type="spellStart"/>
            <w:r w:rsidRPr="00C64A45">
              <w:rPr>
                <w:rFonts w:eastAsia="Calibri"/>
              </w:rPr>
              <w:t>Тимашевскому</w:t>
            </w:r>
            <w:proofErr w:type="spellEnd"/>
            <w:r w:rsidRPr="00C64A45">
              <w:rPr>
                <w:rFonts w:eastAsia="Calibri"/>
              </w:rPr>
              <w:t xml:space="preserve"> району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регистрация заявителя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Тимашевский район, </w:t>
            </w:r>
            <w:r w:rsidR="00666F0A">
              <w:rPr>
                <w:rFonts w:eastAsia="Calibri"/>
              </w:rPr>
              <w:t>г. Тимашевск</w:t>
            </w:r>
            <w:r w:rsidRPr="00C64A45">
              <w:rPr>
                <w:rFonts w:eastAsia="Calibri"/>
              </w:rPr>
              <w:t xml:space="preserve">, 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ул. Красная, 10</w:t>
            </w: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фактический адрес проживания заявителя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Тимашевский район, </w:t>
            </w:r>
            <w:r w:rsidR="00383C28">
              <w:rPr>
                <w:rFonts w:eastAsia="Calibri"/>
              </w:rPr>
              <w:t>г. Тимашевск</w:t>
            </w:r>
            <w:r w:rsidRPr="00C64A45">
              <w:rPr>
                <w:rFonts w:eastAsia="Calibri"/>
              </w:rPr>
              <w:t xml:space="preserve">, 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ул. Красная, 10</w:t>
            </w: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Телефон 8 (ХХХ) ХХ-ХХ-ХХХ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D01DC2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адрес электронной почты 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нет</w:t>
            </w:r>
          </w:p>
          <w:p w:rsidR="00D01DC2" w:rsidRPr="00C64A45" w:rsidRDefault="00D01DC2" w:rsidP="00D01DC2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lastRenderedPageBreak/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телефон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адрес электронной почты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наименование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серия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номер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дата выдачи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кем выдан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  <w:lang w:eastAsia="en-US"/>
              </w:rPr>
            </w:pPr>
            <w:r w:rsidRPr="00C64A45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</w:rPr>
            </w:pPr>
            <w:r w:rsidRPr="00C64A45">
              <w:rPr>
                <w:rFonts w:eastAsia="Calibri"/>
              </w:rPr>
              <w:t>Сведения о представителе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телефон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адрес электронной почты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наименование </w:t>
            </w: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серия 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номер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дата выдачи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кем выдан</w:t>
            </w:r>
          </w:p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  <w:r w:rsidRPr="00C64A45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C64A45" w:rsidRDefault="0085662E" w:rsidP="003072F0">
            <w:pPr>
              <w:rPr>
                <w:rFonts w:eastAsia="Calibri"/>
              </w:rPr>
            </w:pPr>
          </w:p>
        </w:tc>
      </w:tr>
      <w:tr w:rsidR="0085662E" w:rsidRPr="00C64A45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383C28" w:rsidRDefault="0018124A" w:rsidP="0018124A">
            <w:pPr>
              <w:jc w:val="center"/>
              <w:rPr>
                <w:rFonts w:eastAsia="Calibri"/>
                <w:lang w:eastAsia="en-US"/>
              </w:rPr>
            </w:pPr>
            <w:r w:rsidRPr="00383C28">
              <w:rPr>
                <w:rFonts w:eastAsia="Calibri"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C64A45" w:rsidRDefault="0085662E" w:rsidP="0085662E">
      <w:pPr>
        <w:spacing w:line="14" w:lineRule="auto"/>
        <w:rPr>
          <w:vanish/>
        </w:rPr>
      </w:pPr>
    </w:p>
    <w:tbl>
      <w:tblPr>
        <w:tblW w:w="943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"/>
        <w:gridCol w:w="852"/>
        <w:gridCol w:w="850"/>
        <w:gridCol w:w="2693"/>
        <w:gridCol w:w="709"/>
        <w:gridCol w:w="2297"/>
        <w:gridCol w:w="1928"/>
      </w:tblGrid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</w:t>
            </w:r>
          </w:p>
        </w:tc>
        <w:tc>
          <w:tcPr>
            <w:tcW w:w="8477" w:type="dxa"/>
            <w:gridSpan w:val="5"/>
          </w:tcPr>
          <w:p w:rsidR="005921D2" w:rsidRPr="00C64A45" w:rsidRDefault="005921D2" w:rsidP="003072F0">
            <w:pPr>
              <w:jc w:val="both"/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5921D2" w:rsidRPr="00C64A45" w:rsidRDefault="005921D2" w:rsidP="00D01DC2">
            <w:pPr>
              <w:jc w:val="center"/>
              <w:rPr>
                <w:rFonts w:eastAsia="Calibri"/>
                <w:bCs/>
                <w:lang w:val="en-US"/>
              </w:rPr>
            </w:pPr>
            <w:r w:rsidRPr="00C64A45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7" w:type="dxa"/>
            <w:gridSpan w:val="4"/>
            <w:shd w:val="clear" w:color="auto" w:fill="auto"/>
          </w:tcPr>
          <w:p w:rsidR="005921D2" w:rsidRPr="00C64A45" w:rsidRDefault="005921D2" w:rsidP="0018124A">
            <w:pPr>
              <w:jc w:val="both"/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5921D2" w:rsidRPr="00C64A45" w:rsidRDefault="005921D2" w:rsidP="00D01DC2">
            <w:pPr>
              <w:jc w:val="center"/>
              <w:rPr>
                <w:rFonts w:eastAsia="Calibri"/>
                <w:bCs/>
                <w:lang w:val="en-US"/>
              </w:rPr>
            </w:pPr>
            <w:r w:rsidRPr="00C64A45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7" w:type="dxa"/>
            <w:gridSpan w:val="4"/>
            <w:shd w:val="clear" w:color="auto" w:fill="auto"/>
          </w:tcPr>
          <w:p w:rsidR="005921D2" w:rsidRPr="00C64A45" w:rsidRDefault="005921D2" w:rsidP="0018124A">
            <w:pPr>
              <w:jc w:val="both"/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 xml:space="preserve"> проект межевания территории в составе проекта планировки территории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4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</w:p>
        </w:tc>
        <w:tc>
          <w:tcPr>
            <w:tcW w:w="7627" w:type="dxa"/>
            <w:gridSpan w:val="4"/>
            <w:shd w:val="clear" w:color="auto" w:fill="auto"/>
          </w:tcPr>
          <w:p w:rsidR="005921D2" w:rsidRPr="00C64A45" w:rsidRDefault="005921D2" w:rsidP="003072F0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9329" w:type="dxa"/>
            <w:gridSpan w:val="6"/>
            <w:shd w:val="clear" w:color="auto" w:fill="auto"/>
          </w:tcPr>
          <w:p w:rsidR="005921D2" w:rsidRPr="00383C28" w:rsidRDefault="005921D2" w:rsidP="00D12BFC">
            <w:pPr>
              <w:jc w:val="center"/>
              <w:rPr>
                <w:rFonts w:eastAsia="Calibri"/>
              </w:rPr>
            </w:pPr>
            <w:r w:rsidRPr="00383C28">
              <w:rPr>
                <w:rFonts w:eastAsia="Calibri"/>
              </w:rPr>
              <w:t xml:space="preserve">3. Сведения о </w:t>
            </w:r>
            <w:proofErr w:type="gramStart"/>
            <w:r w:rsidRPr="00383C28">
              <w:rPr>
                <w:rFonts w:eastAsia="Calibri"/>
              </w:rPr>
              <w:t>решении</w:t>
            </w:r>
            <w:proofErr w:type="gramEnd"/>
            <w:r w:rsidRPr="00383C28">
              <w:rPr>
                <w:rFonts w:eastAsia="Calibri"/>
              </w:rPr>
              <w:t xml:space="preserve"> о подготовке документации по планировке территории:</w:t>
            </w:r>
          </w:p>
        </w:tc>
      </w:tr>
      <w:tr w:rsidR="005921D2" w:rsidRPr="00C64A45" w:rsidTr="005921D2">
        <w:trPr>
          <w:gridBefore w:val="1"/>
          <w:wBefore w:w="101" w:type="dxa"/>
          <w:trHeight w:val="135"/>
        </w:trPr>
        <w:tc>
          <w:tcPr>
            <w:tcW w:w="852" w:type="dxa"/>
            <w:vMerge w:val="restart"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3.1</w:t>
            </w:r>
          </w:p>
        </w:tc>
        <w:tc>
          <w:tcPr>
            <w:tcW w:w="3543" w:type="dxa"/>
            <w:gridSpan w:val="2"/>
            <w:vMerge w:val="restart"/>
          </w:tcPr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Решение принято</w:t>
            </w:r>
          </w:p>
        </w:tc>
        <w:tc>
          <w:tcPr>
            <w:tcW w:w="709" w:type="dxa"/>
          </w:tcPr>
          <w:p w:rsidR="005921D2" w:rsidRPr="00C64A45" w:rsidRDefault="005921D2" w:rsidP="00D12BFC">
            <w:pPr>
              <w:rPr>
                <w:rFonts w:eastAsia="Calibri"/>
              </w:rPr>
            </w:pPr>
          </w:p>
        </w:tc>
        <w:tc>
          <w:tcPr>
            <w:tcW w:w="4225" w:type="dxa"/>
            <w:gridSpan w:val="2"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самостоятельно</w:t>
            </w:r>
          </w:p>
        </w:tc>
      </w:tr>
      <w:tr w:rsidR="005921D2" w:rsidRPr="00C64A45" w:rsidTr="005921D2">
        <w:trPr>
          <w:gridBefore w:val="1"/>
          <w:wBefore w:w="101" w:type="dxa"/>
          <w:trHeight w:val="135"/>
        </w:trPr>
        <w:tc>
          <w:tcPr>
            <w:tcW w:w="852" w:type="dxa"/>
            <w:vMerge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  <w:bCs/>
              </w:rPr>
            </w:pPr>
          </w:p>
        </w:tc>
        <w:tc>
          <w:tcPr>
            <w:tcW w:w="3543" w:type="dxa"/>
            <w:gridSpan w:val="2"/>
            <w:vMerge/>
          </w:tcPr>
          <w:p w:rsidR="005921D2" w:rsidRPr="00C64A45" w:rsidRDefault="005921D2" w:rsidP="00D12BFC">
            <w:pPr>
              <w:rPr>
                <w:rFonts w:eastAsia="Calibri"/>
              </w:rPr>
            </w:pPr>
          </w:p>
        </w:tc>
        <w:tc>
          <w:tcPr>
            <w:tcW w:w="709" w:type="dxa"/>
          </w:tcPr>
          <w:p w:rsidR="005921D2" w:rsidRPr="00C64A45" w:rsidRDefault="005921D2" w:rsidP="00D12BFC">
            <w:pPr>
              <w:jc w:val="center"/>
              <w:rPr>
                <w:rFonts w:eastAsia="Calibri"/>
                <w:lang w:val="en-US"/>
              </w:rPr>
            </w:pPr>
            <w:r w:rsidRPr="00C64A45">
              <w:rPr>
                <w:rFonts w:eastAsia="Calibri"/>
                <w:lang w:val="en-US"/>
              </w:rPr>
              <w:t>V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5921D2" w:rsidRPr="00C64A45" w:rsidRDefault="005921D2" w:rsidP="00666F0A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администрацией </w:t>
            </w:r>
            <w:r w:rsidR="00666F0A">
              <w:rPr>
                <w:rFonts w:eastAsia="Calibri"/>
              </w:rPr>
              <w:t>Тимашевского городского поселения Тимашевского района</w:t>
            </w:r>
            <w:bookmarkStart w:id="0" w:name="_GoBack"/>
            <w:bookmarkEnd w:id="0"/>
          </w:p>
        </w:tc>
      </w:tr>
      <w:tr w:rsidR="005921D2" w:rsidRPr="00C64A45" w:rsidTr="005921D2">
        <w:trPr>
          <w:gridBefore w:val="1"/>
          <w:wBefore w:w="101" w:type="dxa"/>
        </w:trPr>
        <w:tc>
          <w:tcPr>
            <w:tcW w:w="852" w:type="dxa"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  <w:bCs/>
              </w:rPr>
            </w:pPr>
            <w:r w:rsidRPr="00C64A45">
              <w:rPr>
                <w:rFonts w:eastAsia="Calibri"/>
                <w:bCs/>
              </w:rPr>
              <w:t>3.2</w:t>
            </w:r>
          </w:p>
        </w:tc>
        <w:tc>
          <w:tcPr>
            <w:tcW w:w="4252" w:type="dxa"/>
            <w:gridSpan w:val="3"/>
          </w:tcPr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Реквизиты решения о подготовке </w:t>
            </w:r>
            <w:r w:rsidRPr="00C64A45">
              <w:rPr>
                <w:rFonts w:eastAsia="Calibri"/>
              </w:rPr>
              <w:lastRenderedPageBreak/>
              <w:t>документации по планировке территории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lastRenderedPageBreak/>
              <w:t xml:space="preserve">Постановление администрации </w:t>
            </w:r>
            <w:r w:rsidR="00383C28">
              <w:rPr>
                <w:rFonts w:eastAsia="Calibri"/>
              </w:rPr>
              <w:lastRenderedPageBreak/>
              <w:t>Тимашевского городского поселения Тимашевского района</w:t>
            </w:r>
            <w:r w:rsidRPr="00C64A45">
              <w:rPr>
                <w:rFonts w:eastAsia="Calibri"/>
              </w:rPr>
              <w:t xml:space="preserve"> от 12.12.2024 </w:t>
            </w:r>
          </w:p>
          <w:p w:rsidR="005921D2" w:rsidRPr="00C64A45" w:rsidRDefault="005921D2" w:rsidP="00D12BFC">
            <w:pPr>
              <w:rPr>
                <w:rFonts w:eastAsia="Calibri"/>
              </w:rPr>
            </w:pPr>
            <w:r w:rsidRPr="00C64A45">
              <w:rPr>
                <w:rFonts w:eastAsia="Calibri"/>
              </w:rPr>
              <w:t>№ 456 «О подготовке документации по планировке территории»</w:t>
            </w:r>
          </w:p>
        </w:tc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9430" w:type="dxa"/>
            <w:gridSpan w:val="7"/>
            <w:shd w:val="clear" w:color="auto" w:fill="auto"/>
            <w:vAlign w:val="center"/>
          </w:tcPr>
          <w:p w:rsidR="005921D2" w:rsidRPr="00C64A45" w:rsidRDefault="005921D2" w:rsidP="00D12BFC">
            <w:pPr>
              <w:jc w:val="both"/>
              <w:rPr>
                <w:rFonts w:eastAsia="Calibri"/>
              </w:rPr>
            </w:pPr>
          </w:p>
          <w:p w:rsidR="005921D2" w:rsidRPr="00C64A45" w:rsidRDefault="005921D2" w:rsidP="00D12BFC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C64A45">
              <w:rPr>
                <w:lang w:eastAsia="ru-RU"/>
              </w:rPr>
              <w:t>Прошу утвердить документации по планировке территории.</w:t>
            </w:r>
          </w:p>
          <w:p w:rsidR="005921D2" w:rsidRPr="00C64A45" w:rsidRDefault="005921D2" w:rsidP="00D12BFC">
            <w:pPr>
              <w:jc w:val="both"/>
              <w:rPr>
                <w:rFonts w:eastAsia="Calibri"/>
              </w:rPr>
            </w:pPr>
          </w:p>
          <w:p w:rsidR="005921D2" w:rsidRPr="00C64A45" w:rsidRDefault="005921D2" w:rsidP="00D12BFC">
            <w:pPr>
              <w:jc w:val="both"/>
              <w:rPr>
                <w:rFonts w:eastAsia="Calibri"/>
              </w:rPr>
            </w:pPr>
          </w:p>
          <w:p w:rsidR="005921D2" w:rsidRPr="00C64A45" w:rsidRDefault="005921D2" w:rsidP="00D12BFC">
            <w:pPr>
              <w:ind w:right="1528"/>
              <w:rPr>
                <w:rFonts w:eastAsia="Calibri"/>
              </w:rPr>
            </w:pPr>
            <w:r w:rsidRPr="00C64A45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943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21D2" w:rsidRPr="00C64A45" w:rsidRDefault="005921D2" w:rsidP="00D12BFC">
            <w:pPr>
              <w:ind w:right="1528"/>
              <w:rPr>
                <w:rFonts w:eastAsia="Calibri"/>
              </w:rPr>
            </w:pPr>
            <w:r w:rsidRPr="00C64A45">
              <w:rPr>
                <w:rFonts w:eastAsia="Calibri"/>
              </w:rPr>
              <w:t>нарочно</w:t>
            </w:r>
          </w:p>
        </w:tc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21D2" w:rsidRPr="00C64A45" w:rsidRDefault="005921D2" w:rsidP="00D12BF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8" w:type="dxa"/>
            <w:shd w:val="clear" w:color="auto" w:fill="auto"/>
          </w:tcPr>
          <w:p w:rsidR="005921D2" w:rsidRPr="00C64A45" w:rsidRDefault="005921D2" w:rsidP="00D12BFC">
            <w:pPr>
              <w:ind w:right="1528"/>
              <w:rPr>
                <w:rFonts w:eastAsia="Calibri"/>
              </w:rPr>
            </w:pPr>
          </w:p>
        </w:tc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28" w:type="dxa"/>
          <w:trHeight w:val="231"/>
        </w:trPr>
        <w:tc>
          <w:tcPr>
            <w:tcW w:w="7502" w:type="dxa"/>
            <w:gridSpan w:val="6"/>
            <w:shd w:val="clear" w:color="auto" w:fill="auto"/>
            <w:vAlign w:val="center"/>
          </w:tcPr>
          <w:p w:rsidR="005921D2" w:rsidRPr="00C64A45" w:rsidRDefault="005921D2" w:rsidP="00D12BF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64A45">
              <w:rPr>
                <w:rFonts w:eastAsia="Calibri"/>
              </w:rPr>
              <w:t>Приложение:</w:t>
            </w:r>
          </w:p>
        </w:tc>
      </w:tr>
      <w:tr w:rsidR="005921D2" w:rsidRPr="00C64A45" w:rsidTr="005921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943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21D2" w:rsidRPr="00C64A45" w:rsidRDefault="005921D2" w:rsidP="00D13784">
            <w:pPr>
              <w:jc w:val="both"/>
              <w:rPr>
                <w:rFonts w:eastAsia="Calibri"/>
              </w:rPr>
            </w:pPr>
            <w:r w:rsidRPr="00C64A45">
              <w:rPr>
                <w:rFonts w:eastAsia="Calibri"/>
              </w:rPr>
              <w:t xml:space="preserve">1) паспорт (копия, 1 экземпляр, </w:t>
            </w:r>
            <w:r w:rsidRPr="00C64A45">
              <w:t>подлинник для ознакомления</w:t>
            </w:r>
            <w:r w:rsidRPr="00C64A45">
              <w:rPr>
                <w:rFonts w:eastAsia="Calibri"/>
              </w:rPr>
              <w:t>);</w:t>
            </w:r>
          </w:p>
          <w:p w:rsidR="005921D2" w:rsidRPr="00C64A45" w:rsidRDefault="005921D2" w:rsidP="00047D07">
            <w:pPr>
              <w:ind w:right="536"/>
              <w:rPr>
                <w:rFonts w:eastAsia="Calibri"/>
              </w:rPr>
            </w:pPr>
            <w:r w:rsidRPr="00C64A45">
              <w:rPr>
                <w:rFonts w:eastAsia="Calibri"/>
              </w:rPr>
              <w:t>2) документация по планировке территории (2 экземпляра);</w:t>
            </w:r>
          </w:p>
          <w:p w:rsidR="005921D2" w:rsidRPr="00C64A45" w:rsidRDefault="005921D2" w:rsidP="005921D2">
            <w:pPr>
              <w:ind w:right="536"/>
            </w:pPr>
            <w:r w:rsidRPr="00C64A45">
              <w:rPr>
                <w:rFonts w:eastAsia="Calibri"/>
              </w:rPr>
              <w:t xml:space="preserve">3) результаты </w:t>
            </w:r>
            <w:r w:rsidRPr="00C64A45">
              <w:t>инженерных изысканий (2 экземпляра);</w:t>
            </w:r>
          </w:p>
          <w:p w:rsidR="005921D2" w:rsidRPr="00C64A45" w:rsidRDefault="005921D2" w:rsidP="005921D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64A45">
              <w:t xml:space="preserve">4) </w:t>
            </w:r>
            <w:r w:rsidRPr="00C64A45">
              <w:rPr>
                <w:rFonts w:eastAsiaTheme="minorHAnsi"/>
                <w:lang w:eastAsia="en-US"/>
              </w:rPr>
              <w:t>описание местоположения границ земельных участков, подлежащих образованию в соответствии с проектом межевания территории (2 экземпляра);</w:t>
            </w:r>
          </w:p>
          <w:p w:rsidR="005921D2" w:rsidRPr="00C64A45" w:rsidRDefault="005921D2" w:rsidP="005921D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A45">
              <w:t xml:space="preserve">5) </w:t>
            </w:r>
            <w:r w:rsidRPr="00C64A45">
              <w:rPr>
                <w:rFonts w:eastAsiaTheme="minorHAnsi"/>
                <w:lang w:eastAsia="en-US"/>
              </w:rPr>
              <w:t>уведомление о результатах согласования</w:t>
            </w:r>
            <w:r w:rsidRPr="00C64A45">
              <w:t>.</w:t>
            </w:r>
          </w:p>
        </w:tc>
      </w:tr>
    </w:tbl>
    <w:p w:rsidR="0085662E" w:rsidRPr="00C64A45" w:rsidRDefault="0085662E" w:rsidP="0085662E">
      <w:pPr>
        <w:jc w:val="center"/>
        <w:rPr>
          <w:sz w:val="28"/>
          <w:szCs w:val="28"/>
        </w:rPr>
      </w:pPr>
    </w:p>
    <w:p w:rsidR="00D13784" w:rsidRPr="00C64A45" w:rsidRDefault="00D13784" w:rsidP="0085662E">
      <w:pPr>
        <w:jc w:val="center"/>
        <w:rPr>
          <w:sz w:val="28"/>
          <w:szCs w:val="28"/>
        </w:rPr>
      </w:pPr>
    </w:p>
    <w:p w:rsidR="00D13784" w:rsidRPr="00C64A45" w:rsidRDefault="00D572DA" w:rsidP="00D572DA">
      <w:pPr>
        <w:tabs>
          <w:tab w:val="left" w:pos="0"/>
        </w:tabs>
        <w:jc w:val="center"/>
        <w:rPr>
          <w:sz w:val="28"/>
          <w:szCs w:val="28"/>
        </w:rPr>
      </w:pPr>
      <w:r w:rsidRPr="00C64A45">
        <w:rPr>
          <w:sz w:val="28"/>
          <w:szCs w:val="28"/>
        </w:rPr>
        <w:t xml:space="preserve">                                                                      Иванов И.И.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95"/>
        <w:gridCol w:w="1294"/>
        <w:gridCol w:w="4359"/>
      </w:tblGrid>
      <w:tr w:rsidR="0085662E" w:rsidRPr="00C64A45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C64A45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C64A45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C64A45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Default="0085662E" w:rsidP="0085662E">
      <w:pPr>
        <w:rPr>
          <w:sz w:val="20"/>
          <w:szCs w:val="20"/>
        </w:rPr>
      </w:pPr>
    </w:p>
    <w:p w:rsidR="00383C28" w:rsidRDefault="00383C28" w:rsidP="0085662E">
      <w:pPr>
        <w:rPr>
          <w:sz w:val="20"/>
          <w:szCs w:val="20"/>
        </w:rPr>
      </w:pPr>
    </w:p>
    <w:p w:rsidR="00383C28" w:rsidRDefault="00383C28" w:rsidP="0085662E">
      <w:pPr>
        <w:rPr>
          <w:sz w:val="20"/>
          <w:szCs w:val="20"/>
        </w:rPr>
      </w:pPr>
    </w:p>
    <w:p w:rsidR="00383C28" w:rsidRPr="00E74FE9" w:rsidRDefault="00383C28" w:rsidP="00383C28">
      <w:pPr>
        <w:widowControl w:val="0"/>
        <w:ind w:right="-2"/>
        <w:rPr>
          <w:sz w:val="28"/>
          <w:szCs w:val="28"/>
        </w:rPr>
      </w:pPr>
      <w:r w:rsidRPr="00E74FE9">
        <w:rPr>
          <w:sz w:val="28"/>
          <w:szCs w:val="28"/>
        </w:rPr>
        <w:t xml:space="preserve">Заместитель главы </w:t>
      </w:r>
    </w:p>
    <w:p w:rsidR="00383C28" w:rsidRPr="00E74FE9" w:rsidRDefault="00383C28" w:rsidP="00383C28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383C28" w:rsidRDefault="00383C28" w:rsidP="00383C28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E74FE9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r w:rsidRPr="00E74F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74F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</w:t>
      </w:r>
      <w:r w:rsidRPr="00E74F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383C28" w:rsidRPr="00B35671" w:rsidRDefault="00383C28" w:rsidP="0085662E">
      <w:pPr>
        <w:rPr>
          <w:sz w:val="20"/>
          <w:szCs w:val="20"/>
        </w:rPr>
      </w:pPr>
    </w:p>
    <w:sectPr w:rsidR="00383C28" w:rsidRPr="00B35671" w:rsidSect="004951B0">
      <w:headerReference w:type="default" r:id="rId8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4A" w:rsidRDefault="00305C4A">
      <w:r>
        <w:separator/>
      </w:r>
    </w:p>
  </w:endnote>
  <w:endnote w:type="continuationSeparator" w:id="0">
    <w:p w:rsidR="00305C4A" w:rsidRDefault="0030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4A" w:rsidRDefault="00305C4A">
      <w:r>
        <w:separator/>
      </w:r>
    </w:p>
  </w:footnote>
  <w:footnote w:type="continuationSeparator" w:id="0">
    <w:p w:rsidR="00305C4A" w:rsidRDefault="00305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5" w:rsidRDefault="00C64A45" w:rsidP="00C64A45">
    <w:pPr>
      <w:pStyle w:val="a4"/>
      <w:rPr>
        <w:rStyle w:val="a3"/>
      </w:rPr>
    </w:pPr>
  </w:p>
  <w:p w:rsidR="00AB3A3D" w:rsidRPr="00C64A45" w:rsidRDefault="0085662E" w:rsidP="00C64A45">
    <w:pPr>
      <w:pStyle w:val="a4"/>
      <w:jc w:val="center"/>
      <w:rPr>
        <w:rStyle w:val="a3"/>
        <w:sz w:val="28"/>
        <w:szCs w:val="28"/>
      </w:rPr>
    </w:pPr>
    <w:r w:rsidRPr="00C64A45">
      <w:rPr>
        <w:rStyle w:val="a3"/>
        <w:sz w:val="28"/>
        <w:szCs w:val="28"/>
      </w:rPr>
      <w:fldChar w:fldCharType="begin"/>
    </w:r>
    <w:r w:rsidRPr="00C64A45">
      <w:rPr>
        <w:rStyle w:val="a3"/>
        <w:sz w:val="28"/>
        <w:szCs w:val="28"/>
      </w:rPr>
      <w:instrText xml:space="preserve">PAGE  </w:instrText>
    </w:r>
    <w:r w:rsidRPr="00C64A45">
      <w:rPr>
        <w:rStyle w:val="a3"/>
        <w:sz w:val="28"/>
        <w:szCs w:val="28"/>
      </w:rPr>
      <w:fldChar w:fldCharType="separate"/>
    </w:r>
    <w:r w:rsidR="00666F0A">
      <w:rPr>
        <w:rStyle w:val="a3"/>
        <w:noProof/>
        <w:sz w:val="28"/>
        <w:szCs w:val="28"/>
      </w:rPr>
      <w:t>3</w:t>
    </w:r>
    <w:r w:rsidRPr="00C64A45">
      <w:rPr>
        <w:rStyle w:val="a3"/>
        <w:sz w:val="28"/>
        <w:szCs w:val="28"/>
      </w:rPr>
      <w:fldChar w:fldCharType="end"/>
    </w:r>
  </w:p>
  <w:p w:rsidR="00AB3A3D" w:rsidRDefault="00305C4A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CB"/>
    <w:rsid w:val="000140F6"/>
    <w:rsid w:val="00033872"/>
    <w:rsid w:val="00047D07"/>
    <w:rsid w:val="00083D00"/>
    <w:rsid w:val="000D5634"/>
    <w:rsid w:val="0018124A"/>
    <w:rsid w:val="00181A44"/>
    <w:rsid w:val="00280956"/>
    <w:rsid w:val="002B0A03"/>
    <w:rsid w:val="00305C4A"/>
    <w:rsid w:val="00321A58"/>
    <w:rsid w:val="00337710"/>
    <w:rsid w:val="00383C28"/>
    <w:rsid w:val="003F770B"/>
    <w:rsid w:val="004A3FCE"/>
    <w:rsid w:val="00534ECB"/>
    <w:rsid w:val="005921D2"/>
    <w:rsid w:val="00596B5D"/>
    <w:rsid w:val="00666F0A"/>
    <w:rsid w:val="0085662E"/>
    <w:rsid w:val="00A51AC2"/>
    <w:rsid w:val="00AA74C1"/>
    <w:rsid w:val="00AE4E8E"/>
    <w:rsid w:val="00B775F2"/>
    <w:rsid w:val="00BB3158"/>
    <w:rsid w:val="00BB64A5"/>
    <w:rsid w:val="00C56504"/>
    <w:rsid w:val="00C64A45"/>
    <w:rsid w:val="00CE4243"/>
    <w:rsid w:val="00D01DC2"/>
    <w:rsid w:val="00D12BFC"/>
    <w:rsid w:val="00D13784"/>
    <w:rsid w:val="00D32101"/>
    <w:rsid w:val="00D54741"/>
    <w:rsid w:val="00D572DA"/>
    <w:rsid w:val="00DA7603"/>
    <w:rsid w:val="00F100B5"/>
    <w:rsid w:val="00F9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C64A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4A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64A4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4A45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C64A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4A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64A4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4A4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2025-05-20T08:17:00Z</cp:lastPrinted>
  <dcterms:created xsi:type="dcterms:W3CDTF">2025-05-19T11:09:00Z</dcterms:created>
  <dcterms:modified xsi:type="dcterms:W3CDTF">2025-05-20T08:17:00Z</dcterms:modified>
</cp:coreProperties>
</file>